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广东先通分子影像科技有限公司分子影像药物生产建设项目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3533F54"/>
    <w:rsid w:val="1EB94C48"/>
    <w:rsid w:val="2B4543E9"/>
    <w:rsid w:val="39E6645A"/>
    <w:rsid w:val="3D92338A"/>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2021-01-04T10:01:21Z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