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sz w:val="38"/>
          <w:szCs w:val="38"/>
        </w:rPr>
      </w:pPr>
      <w:r>
        <w:rPr>
          <w:rFonts w:hint="eastAsia" w:ascii="宋体" w:hAnsi="宋体" w:eastAsia="宋体" w:cs="宋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填表日期</w:t>
      </w:r>
      <w:r>
        <w:rPr>
          <w:rFonts w:hint="eastAsia"/>
          <w:b/>
          <w:sz w:val="24"/>
          <w:szCs w:val="24"/>
        </w:rPr>
        <w:t>：</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auto"/>
                <w:sz w:val="21"/>
                <w:szCs w:val="21"/>
              </w:rPr>
            </w:pPr>
            <w:r>
              <w:rPr>
                <w:rFonts w:ascii="宋体" w:hAnsi="宋体" w:eastAsia="宋体"/>
                <w:bCs/>
                <w:color w:val="auto"/>
                <w:sz w:val="21"/>
                <w:szCs w:val="21"/>
              </w:rPr>
              <w:t>项目名称</w:t>
            </w:r>
          </w:p>
        </w:tc>
        <w:tc>
          <w:tcPr>
            <w:tcW w:w="7289" w:type="dxa"/>
            <w:gridSpan w:val="2"/>
            <w:vAlign w:val="center"/>
          </w:tcPr>
          <w:p>
            <w:pPr>
              <w:keepNext w:val="0"/>
              <w:keepLines w:val="0"/>
              <w:widowControl/>
              <w:suppressLineNumbers w:val="0"/>
              <w:spacing w:before="0" w:beforeAutospacing="0" w:after="0" w:afterAutospacing="0"/>
              <w:ind w:left="0" w:right="0"/>
              <w:jc w:val="both"/>
              <w:rPr>
                <w:rFonts w:hint="default" w:ascii="宋体" w:hAnsi="宋体" w:eastAsia="宋体"/>
                <w:color w:val="auto"/>
                <w:sz w:val="21"/>
                <w:szCs w:val="21"/>
                <w:lang w:val="en-US" w:eastAsia="zh-CN"/>
              </w:rPr>
            </w:pPr>
            <w:r>
              <w:rPr>
                <w:rFonts w:hint="default" w:ascii="宋体" w:hAnsi="宋体" w:eastAsia="宋体"/>
                <w:color w:val="auto"/>
                <w:sz w:val="21"/>
                <w:szCs w:val="21"/>
                <w:lang w:val="en-US" w:eastAsia="zh-CN"/>
              </w:rPr>
              <w:t>福麟灯饰智能制造项目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spacing w:before="156" w:beforeLines="50" w:line="360" w:lineRule="auto"/>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w:t>
            </w:r>
          </w:p>
          <w:p>
            <w:pPr>
              <w:adjustRightInd w:val="0"/>
              <w:snapToGrid w:val="0"/>
              <w:spacing w:before="156" w:beforeLines="50" w:line="360" w:lineRule="auto"/>
              <w:rPr>
                <w:rFonts w:ascii="宋体" w:hAnsi="宋体" w:eastAsia="宋体"/>
                <w:sz w:val="21"/>
                <w:szCs w:val="21"/>
              </w:rPr>
            </w:pPr>
            <w:r>
              <w:rPr>
                <w:rFonts w:ascii="宋体" w:hAnsi="宋体" w:eastAsia="宋体"/>
                <w:sz w:val="21"/>
                <w:szCs w:val="21"/>
              </w:rPr>
              <w:t>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spacing w:before="156" w:beforeLines="50" w:line="360" w:lineRule="auto"/>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jQ2NzA4MjZkMDdiYTI3ZTIxYTBiNWViYTkwOTMifQ=="/>
  </w:docVars>
  <w:rsids>
    <w:rsidRoot w:val="44EB321A"/>
    <w:rsid w:val="003C54EA"/>
    <w:rsid w:val="005A2E6F"/>
    <w:rsid w:val="00F27AB8"/>
    <w:rsid w:val="0F823CE2"/>
    <w:rsid w:val="10620F88"/>
    <w:rsid w:val="1B07576B"/>
    <w:rsid w:val="24552FA5"/>
    <w:rsid w:val="279E7BED"/>
    <w:rsid w:val="28326889"/>
    <w:rsid w:val="378A77D8"/>
    <w:rsid w:val="44EB321A"/>
    <w:rsid w:val="474925F2"/>
    <w:rsid w:val="57A93CD4"/>
    <w:rsid w:val="57F3629E"/>
    <w:rsid w:val="6D535020"/>
    <w:rsid w:val="6FF44FD3"/>
    <w:rsid w:val="78E323A6"/>
    <w:rsid w:val="794C44F8"/>
    <w:rsid w:val="7E58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1</Pages>
  <Words>406</Words>
  <Characters>406</Characters>
  <Lines>1</Lines>
  <Paragraphs>1</Paragraphs>
  <TotalTime>0</TotalTime>
  <ScaleCrop>false</ScaleCrop>
  <LinksUpToDate>false</LinksUpToDate>
  <CharactersWithSpaces>492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代晗</cp:lastModifiedBy>
  <cp:lastPrinted>2019-01-10T07:58:00Z</cp:lastPrinted>
  <dcterms:modified xsi:type="dcterms:W3CDTF">2024-03-04T01:54:15Z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C5482A2B518F4F8B8C4E55BAEAFF6037_13</vt:lpwstr>
  </property>
</Properties>
</file>