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中山迪威玻璃机械制造有限公司新建项目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29204D"/>
    <w:rsid w:val="006962A7"/>
    <w:rsid w:val="00A41A6E"/>
    <w:rsid w:val="00BC633A"/>
    <w:rsid w:val="1EB94C48"/>
    <w:rsid w:val="40B84F93"/>
    <w:rsid w:val="44EB321A"/>
    <w:rsid w:val="45B46C32"/>
    <w:rsid w:val="461B7B9E"/>
    <w:rsid w:val="591F3E42"/>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71</Words>
  <Characters>411</Characters>
  <Lines>3</Lines>
  <Paragraphs>1</Paragraphs>
  <TotalTime>11</TotalTime>
  <ScaleCrop>false</ScaleCrop>
  <LinksUpToDate>false</LinksUpToDate>
  <CharactersWithSpaces>481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Memory Bay</cp:lastModifiedBy>
  <dcterms:modified xsi:type="dcterms:W3CDTF">2020-08-29T01:30:03Z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